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11" w:rsidRDefault="00494611" w:rsidP="00672D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права детей, закрепленные в российском законодательстве, требующие защиты со стороны государства</w:t>
      </w:r>
    </w:p>
    <w:p w:rsidR="00494611" w:rsidRPr="00494611" w:rsidRDefault="00494611" w:rsidP="00672D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067C" w:rsidRDefault="00A41CAC" w:rsidP="0067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особое внимание уделяется защите прав </w:t>
      </w:r>
      <w:r w:rsidR="00672DF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DF0" w:rsidRDefault="00672DF0" w:rsidP="00E25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правового статуса ребенка составляют его права и обязанности, которые закреплены в различных отраслях права.</w:t>
      </w:r>
    </w:p>
    <w:p w:rsidR="00290E02" w:rsidRDefault="00200665" w:rsidP="0020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65">
        <w:rPr>
          <w:rFonts w:ascii="Times New Roman" w:hAnsi="Times New Roman" w:cs="Times New Roman"/>
          <w:sz w:val="28"/>
          <w:szCs w:val="28"/>
        </w:rPr>
        <w:t>Государство признает охрану здоровья детей как одно из важнейших и необходимых условий физического и психического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</w:t>
      </w:r>
      <w:r w:rsidRPr="00200665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</w:t>
      </w:r>
      <w:r w:rsidR="00D3470D">
        <w:rPr>
          <w:rFonts w:ascii="Times New Roman" w:hAnsi="Times New Roman" w:cs="Times New Roman"/>
          <w:sz w:val="28"/>
          <w:szCs w:val="28"/>
        </w:rPr>
        <w:t xml:space="preserve">в ст.54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права несовершеннолетних детей:</w:t>
      </w:r>
    </w:p>
    <w:p w:rsidR="00200665" w:rsidRDefault="00200665" w:rsidP="00200665">
      <w:pPr>
        <w:pStyle w:val="a3"/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65">
        <w:rPr>
          <w:rFonts w:ascii="Times New Roman" w:hAnsi="Times New Roman" w:cs="Times New Roman"/>
          <w:sz w:val="28"/>
          <w:szCs w:val="28"/>
        </w:rPr>
        <w:t>прохождение медицинских осмотров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665" w:rsidRDefault="00200665" w:rsidP="00200665">
      <w:pPr>
        <w:pStyle w:val="a3"/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65">
        <w:rPr>
          <w:rFonts w:ascii="Times New Roman" w:hAnsi="Times New Roman" w:cs="Times New Roman"/>
          <w:sz w:val="28"/>
          <w:szCs w:val="28"/>
        </w:rPr>
        <w:t>оказание медицинской помощи в период оздоровления и организованного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665" w:rsidRDefault="00200665" w:rsidP="00200665">
      <w:pPr>
        <w:pStyle w:val="a3"/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65">
        <w:rPr>
          <w:rFonts w:ascii="Times New Roman" w:hAnsi="Times New Roman" w:cs="Times New Roman"/>
          <w:sz w:val="28"/>
          <w:szCs w:val="28"/>
        </w:rPr>
        <w:t>санитарно-гигиеническое просвещение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70D" w:rsidRDefault="00D3470D" w:rsidP="00D3470D">
      <w:pPr>
        <w:pStyle w:val="a3"/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бесплатную </w:t>
      </w:r>
      <w:r w:rsidR="00200665" w:rsidRPr="00200665">
        <w:rPr>
          <w:rFonts w:ascii="Times New Roman" w:hAnsi="Times New Roman" w:cs="Times New Roman"/>
          <w:sz w:val="28"/>
          <w:szCs w:val="28"/>
        </w:rPr>
        <w:t>медицинскую консультацию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70D" w:rsidRPr="00D3470D" w:rsidRDefault="00D3470D" w:rsidP="00D347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образовании» каждый ребенок имеет право на получение</w:t>
      </w:r>
      <w:r w:rsidRPr="00D3470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3470D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 и среднего общего образования,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бесплатно (ст.5). Несовершеннолетний нуждающийся в жилом помещении</w:t>
      </w:r>
      <w:r w:rsidRPr="00D347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126BA">
        <w:rPr>
          <w:rFonts w:ascii="Times New Roman" w:hAnsi="Times New Roman" w:cs="Times New Roman"/>
          <w:sz w:val="28"/>
          <w:szCs w:val="28"/>
        </w:rPr>
        <w:t>обучающийся</w:t>
      </w:r>
      <w:r w:rsidRPr="00D3470D">
        <w:rPr>
          <w:rFonts w:ascii="Times New Roman" w:hAnsi="Times New Roman" w:cs="Times New Roman"/>
          <w:sz w:val="28"/>
          <w:szCs w:val="28"/>
        </w:rPr>
        <w:t xml:space="preserve"> по </w:t>
      </w:r>
      <w:r w:rsidR="001B7033">
        <w:rPr>
          <w:rFonts w:ascii="Times New Roman" w:hAnsi="Times New Roman" w:cs="Times New Roman"/>
          <w:sz w:val="28"/>
          <w:szCs w:val="28"/>
        </w:rPr>
        <w:t>программе</w:t>
      </w:r>
      <w:r w:rsidRPr="00D347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="001B7033">
        <w:rPr>
          <w:rFonts w:ascii="Times New Roman" w:hAnsi="Times New Roman" w:cs="Times New Roman"/>
          <w:sz w:val="28"/>
          <w:szCs w:val="28"/>
        </w:rPr>
        <w:t>образования имеет право на получение жилого помещения в общежитии (ст.39).</w:t>
      </w:r>
    </w:p>
    <w:p w:rsidR="00672DF0" w:rsidRDefault="00672DF0" w:rsidP="0067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главой 11 Семейного кодекса предусмотрен перечень прав</w:t>
      </w:r>
      <w:r w:rsidR="0056054C">
        <w:rPr>
          <w:rFonts w:ascii="Times New Roman" w:hAnsi="Times New Roman" w:cs="Times New Roman"/>
          <w:sz w:val="28"/>
          <w:szCs w:val="28"/>
        </w:rPr>
        <w:t xml:space="preserve"> несовершеннолетних детей. Каждый ребенок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AC" w:rsidRDefault="00672DF0" w:rsidP="005605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DF0">
        <w:rPr>
          <w:rFonts w:ascii="Times New Roman" w:hAnsi="Times New Roman" w:cs="Times New Roman"/>
          <w:sz w:val="28"/>
          <w:szCs w:val="28"/>
        </w:rPr>
        <w:t>жить и воспитываться в семье</w:t>
      </w:r>
      <w:r w:rsidR="0056054C">
        <w:rPr>
          <w:rFonts w:ascii="Times New Roman" w:hAnsi="Times New Roman" w:cs="Times New Roman"/>
          <w:sz w:val="28"/>
          <w:szCs w:val="28"/>
        </w:rPr>
        <w:t xml:space="preserve"> (ст.54 СК);</w:t>
      </w:r>
    </w:p>
    <w:p w:rsidR="0056054C" w:rsidRDefault="0056054C" w:rsidP="005605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как с родителями, так и с другими родственниками (ст.55 СК);</w:t>
      </w:r>
    </w:p>
    <w:p w:rsidR="0056054C" w:rsidRDefault="0056054C" w:rsidP="005605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 xml:space="preserve">на защиту </w:t>
      </w:r>
      <w:r>
        <w:rPr>
          <w:rFonts w:ascii="Times New Roman" w:hAnsi="Times New Roman" w:cs="Times New Roman"/>
          <w:sz w:val="28"/>
          <w:szCs w:val="28"/>
        </w:rPr>
        <w:t>своих прав, законных интересов и от злоупотребления со стороны родителей (ст.56 СК);</w:t>
      </w:r>
    </w:p>
    <w:p w:rsidR="0056054C" w:rsidRDefault="0056054C" w:rsidP="005605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выражать свое мнение (ст.57 СК);</w:t>
      </w:r>
    </w:p>
    <w:p w:rsidR="0056054C" w:rsidRDefault="0056054C" w:rsidP="005605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содержание от родителей или других членов семьи (ст.60 СК).</w:t>
      </w:r>
    </w:p>
    <w:p w:rsidR="005A1C91" w:rsidRDefault="00AC1068" w:rsidP="005A1C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Жилищном кодексе указано, что дети как члены семьи собственника имеют право пользоваться жилым помещением, в котором они проживают (ст.31 ЖК</w:t>
      </w:r>
      <w:r w:rsidR="005A1C91">
        <w:rPr>
          <w:rFonts w:ascii="Times New Roman" w:hAnsi="Times New Roman" w:cs="Times New Roman"/>
          <w:sz w:val="28"/>
          <w:szCs w:val="28"/>
        </w:rPr>
        <w:t>). Данное положение относится к жилым помещениям, занимаемым по договору социального найма (ст.69 ЖК).</w:t>
      </w:r>
    </w:p>
    <w:p w:rsidR="005A1C91" w:rsidRDefault="00290E02" w:rsidP="005A1C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0BED">
        <w:rPr>
          <w:rFonts w:ascii="Times New Roman" w:hAnsi="Times New Roman" w:cs="Times New Roman"/>
          <w:sz w:val="28"/>
          <w:szCs w:val="28"/>
        </w:rPr>
        <w:t xml:space="preserve">есовершеннолетние в возрасте от 14 до 18 лет имеют право </w:t>
      </w:r>
      <w:r w:rsidR="00E904EF">
        <w:rPr>
          <w:rFonts w:ascii="Times New Roman" w:hAnsi="Times New Roman" w:cs="Times New Roman"/>
          <w:sz w:val="28"/>
          <w:szCs w:val="28"/>
        </w:rPr>
        <w:t>осуществлять трудовую деятельность</w:t>
      </w:r>
      <w:r w:rsidR="00EC0BED">
        <w:rPr>
          <w:rFonts w:ascii="Times New Roman" w:hAnsi="Times New Roman" w:cs="Times New Roman"/>
          <w:sz w:val="28"/>
          <w:szCs w:val="28"/>
        </w:rPr>
        <w:t xml:space="preserve"> в свободное от учебы время. </w:t>
      </w:r>
      <w:r w:rsidR="00E904EF">
        <w:rPr>
          <w:rFonts w:ascii="Times New Roman" w:hAnsi="Times New Roman" w:cs="Times New Roman"/>
          <w:sz w:val="28"/>
          <w:szCs w:val="28"/>
        </w:rPr>
        <w:t xml:space="preserve">Ввиду наличия исключительных обстоятельств, которые необходимо учесть работодателю при приеме на работу несовершеннолетних, законодатель посвятил этому вопросу главу 42 в Трудовом кодексе. </w:t>
      </w:r>
    </w:p>
    <w:p w:rsidR="00F776DE" w:rsidRDefault="00C54AC7" w:rsidP="00F776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несовершеннолетних существуют ограничения по видам выполняемых работ и условиям труда</w:t>
      </w:r>
      <w:r w:rsidR="00F776DE">
        <w:rPr>
          <w:rFonts w:ascii="Times New Roman" w:hAnsi="Times New Roman" w:cs="Times New Roman"/>
          <w:sz w:val="28"/>
          <w:szCs w:val="28"/>
        </w:rPr>
        <w:t>, а именно 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E91" w:rsidRDefault="00E25E91" w:rsidP="00F776D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6D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776DE" w:rsidRPr="00F776DE">
        <w:rPr>
          <w:rFonts w:ascii="Times New Roman" w:hAnsi="Times New Roman" w:cs="Times New Roman"/>
          <w:sz w:val="28"/>
          <w:szCs w:val="28"/>
        </w:rPr>
        <w:t>труда</w:t>
      </w:r>
      <w:r w:rsidRPr="00F776DE">
        <w:rPr>
          <w:rFonts w:ascii="Times New Roman" w:hAnsi="Times New Roman" w:cs="Times New Roman"/>
          <w:sz w:val="28"/>
          <w:szCs w:val="28"/>
        </w:rPr>
        <w:t xml:space="preserve"> лиц в возрасте до восемнадцати лет на работах</w:t>
      </w:r>
      <w:r w:rsidR="00F776DE" w:rsidRPr="00F776DE">
        <w:rPr>
          <w:rFonts w:ascii="Times New Roman" w:hAnsi="Times New Roman" w:cs="Times New Roman"/>
          <w:sz w:val="28"/>
          <w:szCs w:val="28"/>
        </w:rPr>
        <w:t xml:space="preserve">, </w:t>
      </w:r>
      <w:r w:rsidRPr="00F776DE">
        <w:rPr>
          <w:rFonts w:ascii="Times New Roman" w:hAnsi="Times New Roman" w:cs="Times New Roman"/>
          <w:sz w:val="28"/>
          <w:szCs w:val="28"/>
        </w:rPr>
        <w:t xml:space="preserve">выполнение которых может причинить вред их здоровью и нравственному развитию </w:t>
      </w:r>
      <w:r w:rsidR="00F776DE">
        <w:rPr>
          <w:rFonts w:ascii="Times New Roman" w:hAnsi="Times New Roman" w:cs="Times New Roman"/>
          <w:sz w:val="28"/>
          <w:szCs w:val="28"/>
        </w:rPr>
        <w:t>(ст.265 ТК);</w:t>
      </w:r>
    </w:p>
    <w:p w:rsidR="00F776DE" w:rsidRDefault="00F776DE" w:rsidP="00290E0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6DE">
        <w:rPr>
          <w:rFonts w:ascii="Times New Roman" w:hAnsi="Times New Roman" w:cs="Times New Roman"/>
          <w:sz w:val="28"/>
          <w:szCs w:val="28"/>
        </w:rPr>
        <w:t xml:space="preserve">направление в служебные командировки, привлечение к сверхурочной работе, работе в ночное время, в выходные и нерабочие праздничные дни </w:t>
      </w:r>
      <w:r>
        <w:rPr>
          <w:rFonts w:ascii="Times New Roman" w:hAnsi="Times New Roman" w:cs="Times New Roman"/>
          <w:sz w:val="28"/>
          <w:szCs w:val="28"/>
        </w:rPr>
        <w:t>(ст.268 ТК)</w:t>
      </w:r>
      <w:r w:rsidR="00290E02">
        <w:rPr>
          <w:rFonts w:ascii="Times New Roman" w:hAnsi="Times New Roman" w:cs="Times New Roman"/>
          <w:sz w:val="28"/>
          <w:szCs w:val="28"/>
        </w:rPr>
        <w:t>.</w:t>
      </w:r>
    </w:p>
    <w:p w:rsidR="00290E02" w:rsidRDefault="00290E02" w:rsidP="00290E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02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для работников в возрасте до 16 лет не должна превышать 24 часов неделю, а для работников от 16 до 18 лет – 35 часов в неделю.</w:t>
      </w:r>
    </w:p>
    <w:p w:rsidR="00290E02" w:rsidRDefault="00290E02" w:rsidP="00290E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предусматривает дополнительные гарантии реализации несовершеннолетними права на труд. Например, для расторжения трудового договора с несовершеннолетним необходимо согласие государственной инспекции труда и комиссии по делам несовершеннолетних (ст.269 ТК).</w:t>
      </w:r>
    </w:p>
    <w:p w:rsidR="001B7033" w:rsidRDefault="001B7033" w:rsidP="00290E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студенты группы 14133 Сибирского института управления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Черняева А.Д., Гусейнов К.Г.</w:t>
      </w:r>
    </w:p>
    <w:p w:rsidR="00290E02" w:rsidRPr="00290E02" w:rsidRDefault="00290E02" w:rsidP="00290E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0E02" w:rsidRPr="0029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2D2"/>
    <w:multiLevelType w:val="hybridMultilevel"/>
    <w:tmpl w:val="35B84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D16BA5"/>
    <w:multiLevelType w:val="hybridMultilevel"/>
    <w:tmpl w:val="BC569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9"/>
    <w:rsid w:val="001B7033"/>
    <w:rsid w:val="00200665"/>
    <w:rsid w:val="00290E02"/>
    <w:rsid w:val="00494611"/>
    <w:rsid w:val="005126BA"/>
    <w:rsid w:val="0056054C"/>
    <w:rsid w:val="005A1C91"/>
    <w:rsid w:val="00672DF0"/>
    <w:rsid w:val="00796BB9"/>
    <w:rsid w:val="00A41CAC"/>
    <w:rsid w:val="00AC1068"/>
    <w:rsid w:val="00C54AC7"/>
    <w:rsid w:val="00D3470D"/>
    <w:rsid w:val="00E25E91"/>
    <w:rsid w:val="00E904EF"/>
    <w:rsid w:val="00EC0BED"/>
    <w:rsid w:val="00F776DE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B6566-C24A-4F67-B86B-A70C3A69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Юридическая клиника СибАГС</cp:lastModifiedBy>
  <cp:revision>6</cp:revision>
  <cp:lastPrinted>2016-11-14T08:14:00Z</cp:lastPrinted>
  <dcterms:created xsi:type="dcterms:W3CDTF">2016-11-14T05:23:00Z</dcterms:created>
  <dcterms:modified xsi:type="dcterms:W3CDTF">2016-11-14T08:15:00Z</dcterms:modified>
</cp:coreProperties>
</file>